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95A" w:rsidRDefault="00896E4D">
      <w:pPr>
        <w:jc w:val="center"/>
        <w:rPr>
          <w:rFonts w:ascii="Comic Sans MS" w:hAnsi="Comic Sans MS"/>
          <w:color w:val="0000CC"/>
          <w:sz w:val="25"/>
          <w:szCs w:val="28"/>
        </w:rPr>
      </w:pPr>
      <w:r>
        <w:rPr>
          <w:rFonts w:ascii="Comic Sans MS" w:hAnsi="Comic Sans MS"/>
          <w:noProof/>
          <w:color w:val="0000CC"/>
          <w:sz w:val="25"/>
          <w:szCs w:val="28"/>
          <w:lang w:eastAsia="es-ES" w:bidi="ar-SA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5051425</wp:posOffset>
            </wp:positionH>
            <wp:positionV relativeFrom="paragraph">
              <wp:posOffset>55245</wp:posOffset>
            </wp:positionV>
            <wp:extent cx="760730" cy="760730"/>
            <wp:effectExtent l="0" t="0" r="0" b="0"/>
            <wp:wrapSquare wrapText="largest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730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095A" w:rsidRPr="00E201F6" w:rsidRDefault="008B095A">
      <w:pPr>
        <w:jc w:val="center"/>
        <w:rPr>
          <w:rFonts w:ascii="Comic Sans MS" w:hAnsi="Comic Sans MS"/>
          <w:color w:val="0000CC"/>
          <w:sz w:val="28"/>
          <w:szCs w:val="28"/>
        </w:rPr>
      </w:pPr>
    </w:p>
    <w:p w:rsidR="008B095A" w:rsidRPr="00E201F6" w:rsidRDefault="00AB10DD">
      <w:pPr>
        <w:jc w:val="center"/>
        <w:rPr>
          <w:rFonts w:ascii="Comic Sans MS" w:hAnsi="Comic Sans MS"/>
          <w:b/>
          <w:bCs/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CC"/>
          <w:sz w:val="28"/>
          <w:szCs w:val="28"/>
        </w:rPr>
        <w:tab/>
      </w:r>
      <w:r w:rsidRPr="00E201F6">
        <w:rPr>
          <w:rFonts w:ascii="Comic Sans MS" w:hAnsi="Comic Sans MS"/>
          <w:b/>
          <w:bCs/>
          <w:color w:val="0000CC"/>
          <w:sz w:val="28"/>
          <w:szCs w:val="28"/>
        </w:rPr>
        <w:tab/>
      </w:r>
      <w:r w:rsidR="00195FF5" w:rsidRPr="00E201F6">
        <w:rPr>
          <w:rFonts w:ascii="Comic Sans MS" w:hAnsi="Comic Sans MS"/>
          <w:b/>
          <w:bCs/>
          <w:color w:val="0000CC"/>
          <w:sz w:val="28"/>
          <w:szCs w:val="28"/>
        </w:rPr>
        <w:t xml:space="preserve">    </w:t>
      </w:r>
      <w:r w:rsidR="00AD3DD2">
        <w:rPr>
          <w:rFonts w:ascii="Comic Sans MS" w:hAnsi="Comic Sans MS"/>
          <w:b/>
          <w:bCs/>
          <w:color w:val="0000CC"/>
          <w:sz w:val="28"/>
          <w:szCs w:val="28"/>
        </w:rPr>
        <w:t xml:space="preserve">     </w:t>
      </w: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>Acta Nº 14</w:t>
      </w:r>
    </w:p>
    <w:p w:rsidR="002E7962" w:rsidRPr="00E201F6" w:rsidRDefault="002E7962" w:rsidP="002E7962">
      <w:pPr>
        <w:ind w:left="2127" w:firstLine="709"/>
        <w:rPr>
          <w:rFonts w:ascii="Comic Sans MS" w:hAnsi="Comic Sans MS"/>
          <w:b/>
          <w:bCs/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   E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>quipo de Higiene Personal,</w:t>
      </w:r>
    </w:p>
    <w:p w:rsidR="008B095A" w:rsidRPr="00E201F6" w:rsidRDefault="002E7962" w:rsidP="002E7962">
      <w:pPr>
        <w:ind w:left="2127" w:firstLine="709"/>
        <w:rPr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Ambiental y Cosmética Natural</w:t>
      </w:r>
    </w:p>
    <w:p w:rsidR="008B095A" w:rsidRPr="00E201F6" w:rsidRDefault="00896E4D" w:rsidP="002E7962">
      <w:pPr>
        <w:ind w:left="2836" w:firstLine="709"/>
        <w:rPr>
          <w:color w:val="0000FE"/>
          <w:sz w:val="28"/>
          <w:szCs w:val="28"/>
        </w:rPr>
      </w:pPr>
      <w:r w:rsidRPr="00E201F6">
        <w:rPr>
          <w:rFonts w:ascii="Comic Sans MS" w:hAnsi="Comic Sans MS"/>
          <w:b/>
          <w:bCs/>
          <w:color w:val="0000FE"/>
          <w:sz w:val="28"/>
          <w:szCs w:val="28"/>
        </w:rPr>
        <w:t>Departamento de Salud</w:t>
      </w:r>
    </w:p>
    <w:p w:rsidR="008B095A" w:rsidRPr="00E201F6" w:rsidRDefault="00E201F6" w:rsidP="00195FF5">
      <w:pPr>
        <w:ind w:firstLine="709"/>
        <w:rPr>
          <w:color w:val="0000FE"/>
          <w:sz w:val="28"/>
          <w:szCs w:val="28"/>
        </w:rPr>
      </w:pPr>
      <w:r>
        <w:rPr>
          <w:rFonts w:ascii="Comic Sans MS" w:hAnsi="Comic Sans MS"/>
          <w:b/>
          <w:bCs/>
          <w:color w:val="0000FE"/>
          <w:sz w:val="28"/>
          <w:szCs w:val="28"/>
        </w:rPr>
        <w:t xml:space="preserve">                   </w:t>
      </w:r>
      <w:r w:rsidR="00195FF5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  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Martes 13</w:t>
      </w:r>
      <w:r w:rsidR="00566114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d</w:t>
      </w:r>
      <w:r w:rsidR="00B5343B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e </w:t>
      </w:r>
      <w:r w:rsidR="00566114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Febrero</w:t>
      </w:r>
      <w:r w:rsidR="00896E4D" w:rsidRPr="00E201F6">
        <w:rPr>
          <w:rFonts w:ascii="Comic Sans MS" w:hAnsi="Comic Sans MS"/>
          <w:b/>
          <w:bCs/>
          <w:color w:val="0000FE"/>
          <w:sz w:val="28"/>
          <w:szCs w:val="28"/>
        </w:rPr>
        <w:t xml:space="preserve"> 201</w:t>
      </w:r>
      <w:r w:rsidR="00AB10DD" w:rsidRPr="00E201F6">
        <w:rPr>
          <w:rFonts w:ascii="Comic Sans MS" w:hAnsi="Comic Sans MS"/>
          <w:b/>
          <w:bCs/>
          <w:color w:val="0000FE"/>
          <w:sz w:val="28"/>
          <w:szCs w:val="28"/>
        </w:rPr>
        <w:t>8</w:t>
      </w:r>
    </w:p>
    <w:p w:rsidR="008B095A" w:rsidRPr="00E201F6" w:rsidRDefault="008B095A">
      <w:pPr>
        <w:jc w:val="center"/>
        <w:rPr>
          <w:color w:val="0000FE"/>
        </w:rPr>
      </w:pPr>
    </w:p>
    <w:p w:rsidR="00CA471B" w:rsidRPr="00E201F6" w:rsidRDefault="00CA471B" w:rsidP="009870DD">
      <w:pPr>
        <w:jc w:val="both"/>
        <w:rPr>
          <w:rFonts w:ascii="Comic Sans MS" w:hAnsi="Comic Sans MS"/>
          <w:b/>
          <w:bCs/>
          <w:color w:val="0000FE"/>
        </w:rPr>
      </w:pPr>
    </w:p>
    <w:p w:rsidR="00E201F6" w:rsidRDefault="00E201F6" w:rsidP="009870DD">
      <w:pPr>
        <w:jc w:val="both"/>
        <w:rPr>
          <w:rFonts w:ascii="Comic Sans MS" w:hAnsi="Comic Sans MS"/>
          <w:b/>
          <w:bCs/>
          <w:color w:val="0000FE"/>
        </w:rPr>
      </w:pPr>
    </w:p>
    <w:p w:rsidR="008B095A" w:rsidRPr="00E201F6" w:rsidRDefault="00DD7DB2" w:rsidP="009870DD">
      <w:pPr>
        <w:jc w:val="both"/>
        <w:rPr>
          <w:color w:val="0000FE"/>
        </w:rPr>
      </w:pPr>
      <w:r w:rsidRPr="00E201F6">
        <w:rPr>
          <w:rFonts w:ascii="Comic Sans MS" w:hAnsi="Comic Sans MS"/>
          <w:b/>
          <w:bCs/>
          <w:color w:val="0000FE"/>
        </w:rPr>
        <w:t>Equipo de Salud 22</w:t>
      </w:r>
      <w:r w:rsidR="00896E4D" w:rsidRPr="00E201F6">
        <w:rPr>
          <w:rFonts w:ascii="Comic Sans MS" w:hAnsi="Comic Sans MS"/>
          <w:b/>
          <w:bCs/>
          <w:color w:val="0000FE"/>
        </w:rPr>
        <w:t>:00 horas España</w:t>
      </w:r>
      <w:r w:rsidRPr="00E201F6">
        <w:rPr>
          <w:color w:val="0000FE"/>
        </w:rPr>
        <w:t>.</w:t>
      </w:r>
    </w:p>
    <w:p w:rsidR="00DF6FDE" w:rsidRPr="00E201F6" w:rsidRDefault="00DF6FDE" w:rsidP="009870DD">
      <w:pPr>
        <w:jc w:val="both"/>
        <w:rPr>
          <w:rFonts w:ascii="Comic Sans MS" w:hAnsi="Comic Sans MS"/>
          <w:color w:val="0000FE"/>
          <w:sz w:val="28"/>
          <w:szCs w:val="28"/>
        </w:rPr>
      </w:pPr>
      <w:r w:rsidRPr="00E201F6">
        <w:rPr>
          <w:rFonts w:ascii="Comic Sans MS" w:hAnsi="Comic Sans MS"/>
          <w:color w:val="0000FE"/>
          <w:sz w:val="28"/>
          <w:szCs w:val="28"/>
        </w:rPr>
        <w:t xml:space="preserve">Sala Paltalk </w:t>
      </w:r>
      <w:r w:rsidR="00E201F6">
        <w:rPr>
          <w:rFonts w:ascii="Comic Sans MS" w:hAnsi="Comic Sans MS"/>
          <w:color w:val="0000FE"/>
          <w:sz w:val="28"/>
          <w:szCs w:val="28"/>
        </w:rPr>
        <w:t xml:space="preserve"> </w:t>
      </w:r>
      <w:r w:rsidR="00463247" w:rsidRPr="00E201F6">
        <w:rPr>
          <w:rFonts w:ascii="Comic Sans MS" w:hAnsi="Comic Sans MS"/>
          <w:color w:val="0000FE"/>
          <w:sz w:val="28"/>
          <w:szCs w:val="28"/>
        </w:rPr>
        <w:t>higiene y cosmética tseyor</w:t>
      </w:r>
    </w:p>
    <w:p w:rsidR="002E7962" w:rsidRPr="00E201F6" w:rsidRDefault="002E7962" w:rsidP="009870DD">
      <w:pPr>
        <w:jc w:val="both"/>
        <w:rPr>
          <w:color w:val="0000FE"/>
        </w:rPr>
      </w:pPr>
    </w:p>
    <w:p w:rsidR="008B095A" w:rsidRPr="00E201F6" w:rsidRDefault="00896E4D" w:rsidP="009870DD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b/>
          <w:bCs/>
          <w:color w:val="0000FE"/>
        </w:rPr>
        <w:t>Asistentes:</w:t>
      </w:r>
      <w:r w:rsidRPr="00E201F6">
        <w:rPr>
          <w:rFonts w:ascii="Comic Sans MS" w:hAnsi="Comic Sans MS"/>
          <w:color w:val="0000FE"/>
        </w:rPr>
        <w:t xml:space="preserve"> Capitel Pi Pm, </w:t>
      </w:r>
      <w:r w:rsidR="00A12C1F" w:rsidRPr="00E201F6">
        <w:rPr>
          <w:rFonts w:ascii="Comic Sans MS" w:hAnsi="Comic Sans MS"/>
          <w:color w:val="0000FE"/>
        </w:rPr>
        <w:t>Siempre Hay</w:t>
      </w:r>
      <w:r w:rsidR="00B5343B" w:rsidRPr="00E201F6">
        <w:rPr>
          <w:rFonts w:ascii="Comic Sans MS" w:hAnsi="Comic Sans MS"/>
          <w:color w:val="0000FE"/>
        </w:rPr>
        <w:t>,</w:t>
      </w:r>
      <w:r w:rsidR="00DD7DB2" w:rsidRPr="00E201F6">
        <w:rPr>
          <w:rFonts w:ascii="Comic Sans MS" w:hAnsi="Comic Sans MS"/>
          <w:color w:val="0000FE"/>
        </w:rPr>
        <w:t xml:space="preserve"> Navegante Precoz La </w:t>
      </w:r>
      <w:proofErr w:type="spellStart"/>
      <w:r w:rsidR="00DD7DB2" w:rsidRPr="00E201F6">
        <w:rPr>
          <w:rFonts w:ascii="Comic Sans MS" w:hAnsi="Comic Sans MS"/>
          <w:color w:val="0000FE"/>
        </w:rPr>
        <w:t>Pm</w:t>
      </w:r>
      <w:r w:rsidR="00A12C1F" w:rsidRPr="00E201F6">
        <w:rPr>
          <w:rFonts w:ascii="Comic Sans MS" w:hAnsi="Comic Sans MS"/>
          <w:color w:val="0000FE"/>
        </w:rPr>
        <w:t>.</w:t>
      </w:r>
      <w:proofErr w:type="spellEnd"/>
    </w:p>
    <w:p w:rsidR="008B095A" w:rsidRPr="00E201F6" w:rsidRDefault="008B095A" w:rsidP="009870DD">
      <w:pPr>
        <w:jc w:val="both"/>
        <w:rPr>
          <w:color w:val="0000FE"/>
        </w:rPr>
      </w:pPr>
    </w:p>
    <w:p w:rsidR="008B095A" w:rsidRPr="00E201F6" w:rsidRDefault="00896E4D" w:rsidP="009870DD">
      <w:pPr>
        <w:jc w:val="both"/>
        <w:rPr>
          <w:color w:val="0000FE"/>
        </w:rPr>
      </w:pPr>
      <w:r w:rsidRPr="00E201F6">
        <w:rPr>
          <w:rFonts w:ascii="Comic Sans MS" w:hAnsi="Comic Sans MS"/>
          <w:color w:val="0000FE"/>
        </w:rPr>
        <w:t>1.- Meditación, Mantra de Protección.</w:t>
      </w:r>
    </w:p>
    <w:p w:rsidR="008B095A" w:rsidRPr="00E201F6" w:rsidRDefault="008B095A" w:rsidP="009870DD">
      <w:pPr>
        <w:jc w:val="both"/>
        <w:rPr>
          <w:rFonts w:ascii="Comic Sans MS" w:hAnsi="Comic Sans MS"/>
          <w:color w:val="0000FE"/>
        </w:rPr>
      </w:pPr>
    </w:p>
    <w:p w:rsidR="008B095A" w:rsidRPr="00E201F6" w:rsidRDefault="00896E4D" w:rsidP="00CD5B45">
      <w:pPr>
        <w:tabs>
          <w:tab w:val="left" w:pos="284"/>
        </w:tabs>
        <w:jc w:val="both"/>
        <w:rPr>
          <w:color w:val="0000FE"/>
        </w:rPr>
      </w:pPr>
      <w:r w:rsidRPr="00E201F6">
        <w:rPr>
          <w:rFonts w:ascii="Comic Sans MS" w:hAnsi="Comic Sans MS"/>
          <w:color w:val="0000FE"/>
        </w:rPr>
        <w:t>2.- Lectura y aprobación del acta anterior</w:t>
      </w:r>
      <w:r w:rsidR="008B2F98" w:rsidRPr="00E201F6">
        <w:rPr>
          <w:rFonts w:ascii="Comic Sans MS" w:hAnsi="Comic Sans MS"/>
          <w:color w:val="0000FE"/>
        </w:rPr>
        <w:t xml:space="preserve"> </w:t>
      </w:r>
      <w:r w:rsidRPr="00E201F6">
        <w:rPr>
          <w:rFonts w:ascii="Comic Sans MS" w:hAnsi="Comic Sans MS"/>
          <w:color w:val="0000FE"/>
        </w:rPr>
        <w:t xml:space="preserve"> Nº</w:t>
      </w:r>
      <w:r w:rsidR="005B5DA3" w:rsidRPr="00E201F6">
        <w:rPr>
          <w:rFonts w:ascii="Comic Sans MS" w:hAnsi="Comic Sans MS"/>
          <w:color w:val="0000FE"/>
        </w:rPr>
        <w:t xml:space="preserve"> </w:t>
      </w:r>
      <w:r w:rsidR="00433D61" w:rsidRPr="00E201F6">
        <w:rPr>
          <w:rFonts w:ascii="Comic Sans MS" w:hAnsi="Comic Sans MS"/>
          <w:color w:val="0000FE"/>
        </w:rPr>
        <w:t>13 de 27</w:t>
      </w:r>
      <w:r w:rsidR="003C6558" w:rsidRPr="00E201F6">
        <w:rPr>
          <w:rFonts w:ascii="Comic Sans MS" w:hAnsi="Comic Sans MS"/>
          <w:color w:val="0000FE"/>
        </w:rPr>
        <w:t xml:space="preserve"> de noviembre</w:t>
      </w:r>
      <w:r w:rsidR="00837FB4" w:rsidRPr="00E201F6">
        <w:rPr>
          <w:rFonts w:ascii="Comic Sans MS" w:hAnsi="Comic Sans MS"/>
          <w:color w:val="0000FE"/>
        </w:rPr>
        <w:t xml:space="preserve"> </w:t>
      </w:r>
      <w:r w:rsidR="003C6558" w:rsidRPr="00E201F6">
        <w:rPr>
          <w:rFonts w:ascii="Comic Sans MS" w:hAnsi="Comic Sans MS"/>
          <w:color w:val="0000FE"/>
        </w:rPr>
        <w:t>2017</w:t>
      </w:r>
      <w:r w:rsidR="00837FB4" w:rsidRPr="00E201F6">
        <w:rPr>
          <w:rFonts w:ascii="Comic Sans MS" w:hAnsi="Comic Sans MS"/>
          <w:color w:val="0000FE"/>
        </w:rPr>
        <w:t xml:space="preserve">. </w:t>
      </w:r>
      <w:r w:rsidR="003C6558" w:rsidRPr="00E201F6">
        <w:rPr>
          <w:rFonts w:ascii="Comic Sans MS" w:hAnsi="Comic Sans MS"/>
          <w:color w:val="0000FE"/>
        </w:rPr>
        <w:t>S</w:t>
      </w:r>
      <w:r w:rsidR="004D439A" w:rsidRPr="00E201F6">
        <w:rPr>
          <w:rFonts w:ascii="Comic Sans MS" w:hAnsi="Comic Sans MS"/>
          <w:color w:val="0000FE"/>
        </w:rPr>
        <w:t>e aprueba</w:t>
      </w:r>
      <w:r w:rsidR="00837FB4" w:rsidRPr="00E201F6">
        <w:rPr>
          <w:rFonts w:ascii="Comic Sans MS" w:hAnsi="Comic Sans MS"/>
          <w:color w:val="0000FE"/>
        </w:rPr>
        <w:t xml:space="preserve"> por unanimidad de los presentes.</w:t>
      </w:r>
    </w:p>
    <w:p w:rsidR="008B095A" w:rsidRPr="00E201F6" w:rsidRDefault="008B095A" w:rsidP="009870DD">
      <w:pPr>
        <w:jc w:val="both"/>
        <w:rPr>
          <w:rFonts w:ascii="Comic Sans MS" w:hAnsi="Comic Sans MS"/>
          <w:color w:val="0000FE"/>
        </w:rPr>
      </w:pPr>
    </w:p>
    <w:p w:rsidR="00F3646F" w:rsidRPr="00E201F6" w:rsidRDefault="00896E4D" w:rsidP="003C6558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 xml:space="preserve">3.- </w:t>
      </w:r>
      <w:r w:rsidR="00837FB4" w:rsidRPr="00E201F6">
        <w:rPr>
          <w:rFonts w:ascii="Comic Sans MS" w:hAnsi="Comic Sans MS"/>
          <w:color w:val="0000FE"/>
        </w:rPr>
        <w:t xml:space="preserve">Se comenta acerca </w:t>
      </w:r>
      <w:r w:rsidR="003C6558" w:rsidRPr="00E201F6">
        <w:rPr>
          <w:rFonts w:ascii="Comic Sans MS" w:hAnsi="Comic Sans MS"/>
          <w:color w:val="0000FE"/>
        </w:rPr>
        <w:t xml:space="preserve">de </w:t>
      </w:r>
      <w:r w:rsidR="00463247" w:rsidRPr="00E201F6">
        <w:rPr>
          <w:rFonts w:ascii="Comic Sans MS" w:hAnsi="Comic Sans MS"/>
          <w:color w:val="0000FE"/>
        </w:rPr>
        <w:t xml:space="preserve"> capacitación en </w:t>
      </w:r>
      <w:r w:rsidR="003C6558" w:rsidRPr="00E201F6">
        <w:rPr>
          <w:rFonts w:ascii="Comic Sans MS" w:hAnsi="Comic Sans MS"/>
          <w:color w:val="0000FE"/>
        </w:rPr>
        <w:t>casa Tseyor en Saltillo México.</w:t>
      </w:r>
    </w:p>
    <w:p w:rsidR="007A2526" w:rsidRPr="00E201F6" w:rsidRDefault="007A2526" w:rsidP="00DD7DB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 xml:space="preserve">Siempre Hay  comenta </w:t>
      </w:r>
      <w:r w:rsidR="008B6A7D" w:rsidRPr="00E201F6">
        <w:rPr>
          <w:rFonts w:ascii="Comic Sans MS" w:hAnsi="Comic Sans MS"/>
          <w:color w:val="0000FE"/>
        </w:rPr>
        <w:t xml:space="preserve"> que </w:t>
      </w:r>
      <w:r w:rsidR="00463247" w:rsidRPr="00E201F6">
        <w:rPr>
          <w:rFonts w:ascii="Comic Sans MS" w:hAnsi="Comic Sans MS"/>
          <w:color w:val="0000FE"/>
        </w:rPr>
        <w:t>se hace todos los jueves de 9 a 13</w:t>
      </w:r>
      <w:r w:rsidR="008B6A7D" w:rsidRPr="00E201F6">
        <w:rPr>
          <w:rFonts w:ascii="Comic Sans MS" w:hAnsi="Comic Sans MS"/>
          <w:color w:val="0000FE"/>
        </w:rPr>
        <w:t xml:space="preserve"> horas</w:t>
      </w:r>
      <w:r w:rsidR="00463247" w:rsidRPr="00E201F6">
        <w:rPr>
          <w:rFonts w:ascii="Comic Sans MS" w:hAnsi="Comic Sans MS"/>
          <w:color w:val="0000FE"/>
        </w:rPr>
        <w:t>,</w:t>
      </w:r>
      <w:r w:rsidR="00AE295E">
        <w:rPr>
          <w:rFonts w:ascii="Comic Sans MS" w:hAnsi="Comic Sans MS"/>
          <w:color w:val="0000FE"/>
        </w:rPr>
        <w:t xml:space="preserve"> Logaritmo, Un lugar</w:t>
      </w:r>
      <w:r w:rsidR="00507C0E">
        <w:rPr>
          <w:rFonts w:ascii="Comic Sans MS" w:hAnsi="Comic Sans MS"/>
          <w:color w:val="0000FE"/>
        </w:rPr>
        <w:t xml:space="preserve"> y Siempre hay</w:t>
      </w:r>
      <w:r w:rsidR="00AE295E">
        <w:rPr>
          <w:rFonts w:ascii="Comic Sans MS" w:hAnsi="Comic Sans MS"/>
          <w:color w:val="0000FE"/>
        </w:rPr>
        <w:t xml:space="preserve"> están asistiendo</w:t>
      </w:r>
      <w:r w:rsidR="00463247" w:rsidRPr="00E201F6">
        <w:rPr>
          <w:rFonts w:ascii="Comic Sans MS" w:hAnsi="Comic Sans MS"/>
          <w:color w:val="0000FE"/>
        </w:rPr>
        <w:t xml:space="preserve"> </w:t>
      </w:r>
      <w:r w:rsidR="00507C0E">
        <w:rPr>
          <w:rFonts w:ascii="Comic Sans MS" w:hAnsi="Comic Sans MS"/>
          <w:color w:val="0000FE"/>
        </w:rPr>
        <w:t xml:space="preserve"> y llevándola.</w:t>
      </w:r>
      <w:r w:rsidR="004903D9">
        <w:rPr>
          <w:rFonts w:ascii="Comic Sans MS" w:hAnsi="Comic Sans MS"/>
          <w:color w:val="0000FE"/>
        </w:rPr>
        <w:t xml:space="preserve"> </w:t>
      </w:r>
      <w:r w:rsidR="00507C0E">
        <w:rPr>
          <w:rFonts w:ascii="Comic Sans MS" w:hAnsi="Comic Sans MS"/>
          <w:color w:val="0000FE"/>
        </w:rPr>
        <w:t>S</w:t>
      </w:r>
      <w:r w:rsidR="00463247" w:rsidRPr="00E201F6">
        <w:rPr>
          <w:rFonts w:ascii="Comic Sans MS" w:hAnsi="Comic Sans MS"/>
          <w:color w:val="0000FE"/>
        </w:rPr>
        <w:t>e han preparado ext</w:t>
      </w:r>
      <w:r w:rsidR="008B6A7D" w:rsidRPr="00E201F6">
        <w:rPr>
          <w:rFonts w:ascii="Comic Sans MS" w:hAnsi="Comic Sans MS"/>
          <w:color w:val="0000FE"/>
        </w:rPr>
        <w:t>ractos,</w:t>
      </w:r>
      <w:r w:rsidR="00AE295E">
        <w:rPr>
          <w:rFonts w:ascii="Comic Sans MS" w:hAnsi="Comic Sans MS"/>
          <w:color w:val="0000FE"/>
        </w:rPr>
        <w:t xml:space="preserve"> aceites,</w:t>
      </w:r>
      <w:r w:rsidR="008B6A7D" w:rsidRPr="00E201F6">
        <w:rPr>
          <w:rFonts w:ascii="Comic Sans MS" w:hAnsi="Comic Sans MS"/>
          <w:color w:val="0000FE"/>
        </w:rPr>
        <w:t xml:space="preserve"> jabones han hecho bastantes productos. T</w:t>
      </w:r>
      <w:r w:rsidR="00463247" w:rsidRPr="00E201F6">
        <w:rPr>
          <w:rFonts w:ascii="Comic Sans MS" w:hAnsi="Comic Sans MS"/>
          <w:color w:val="0000FE"/>
        </w:rPr>
        <w:t>ambién se ha</w:t>
      </w:r>
      <w:r w:rsidR="00144904" w:rsidRPr="00E201F6">
        <w:rPr>
          <w:rFonts w:ascii="Comic Sans MS" w:hAnsi="Comic Sans MS"/>
          <w:color w:val="0000FE"/>
        </w:rPr>
        <w:t>n</w:t>
      </w:r>
      <w:r w:rsidR="00463247" w:rsidRPr="00E201F6">
        <w:rPr>
          <w:rFonts w:ascii="Comic Sans MS" w:hAnsi="Comic Sans MS"/>
          <w:color w:val="0000FE"/>
        </w:rPr>
        <w:t xml:space="preserve"> hecho videos, algunos</w:t>
      </w:r>
      <w:r w:rsidR="008B6A7D" w:rsidRPr="00E201F6">
        <w:rPr>
          <w:rFonts w:ascii="Comic Sans MS" w:hAnsi="Comic Sans MS"/>
          <w:color w:val="0000FE"/>
        </w:rPr>
        <w:t xml:space="preserve"> se</w:t>
      </w:r>
      <w:r w:rsidR="00463247" w:rsidRPr="00E201F6">
        <w:rPr>
          <w:rFonts w:ascii="Comic Sans MS" w:hAnsi="Comic Sans MS"/>
          <w:color w:val="0000FE"/>
        </w:rPr>
        <w:t xml:space="preserve"> han compartido por </w:t>
      </w:r>
      <w:proofErr w:type="spellStart"/>
      <w:r w:rsidR="00463247" w:rsidRPr="00E201F6">
        <w:rPr>
          <w:rFonts w:ascii="Comic Sans MS" w:hAnsi="Comic Sans MS"/>
          <w:color w:val="0000FE"/>
        </w:rPr>
        <w:t>w</w:t>
      </w:r>
      <w:r w:rsidR="00144904" w:rsidRPr="00E201F6">
        <w:rPr>
          <w:rFonts w:ascii="Comic Sans MS" w:hAnsi="Comic Sans MS"/>
          <w:color w:val="0000FE"/>
        </w:rPr>
        <w:t>h</w:t>
      </w:r>
      <w:r w:rsidR="00463247" w:rsidRPr="00E201F6">
        <w:rPr>
          <w:rFonts w:ascii="Comic Sans MS" w:hAnsi="Comic Sans MS"/>
          <w:color w:val="0000FE"/>
        </w:rPr>
        <w:t>a</w:t>
      </w:r>
      <w:r w:rsidR="00144904" w:rsidRPr="00E201F6">
        <w:rPr>
          <w:rFonts w:ascii="Comic Sans MS" w:hAnsi="Comic Sans MS"/>
          <w:color w:val="0000FE"/>
        </w:rPr>
        <w:t>ts</w:t>
      </w:r>
      <w:proofErr w:type="spellEnd"/>
      <w:r w:rsidR="00144904" w:rsidRPr="00E201F6">
        <w:rPr>
          <w:rFonts w:ascii="Comic Sans MS" w:hAnsi="Comic Sans MS"/>
          <w:color w:val="0000FE"/>
        </w:rPr>
        <w:t xml:space="preserve"> </w:t>
      </w:r>
      <w:r w:rsidR="00463247" w:rsidRPr="00E201F6">
        <w:rPr>
          <w:rFonts w:ascii="Comic Sans MS" w:hAnsi="Comic Sans MS"/>
          <w:color w:val="0000FE"/>
        </w:rPr>
        <w:t>up pero está</w:t>
      </w:r>
      <w:r w:rsidR="00507C0E">
        <w:rPr>
          <w:rFonts w:ascii="Comic Sans MS" w:hAnsi="Comic Sans MS"/>
          <w:color w:val="0000FE"/>
        </w:rPr>
        <w:t>n</w:t>
      </w:r>
      <w:r w:rsidR="00463247" w:rsidRPr="00E201F6">
        <w:rPr>
          <w:rFonts w:ascii="Comic Sans MS" w:hAnsi="Comic Sans MS"/>
          <w:color w:val="0000FE"/>
        </w:rPr>
        <w:t xml:space="preserve"> viendo </w:t>
      </w:r>
      <w:r w:rsidR="00144904" w:rsidRPr="00E201F6">
        <w:rPr>
          <w:rFonts w:ascii="Comic Sans MS" w:hAnsi="Comic Sans MS"/>
          <w:color w:val="0000FE"/>
        </w:rPr>
        <w:t>cómo</w:t>
      </w:r>
      <w:r w:rsidR="00463247" w:rsidRPr="00E201F6">
        <w:rPr>
          <w:rFonts w:ascii="Comic Sans MS" w:hAnsi="Comic Sans MS"/>
          <w:color w:val="0000FE"/>
        </w:rPr>
        <w:t xml:space="preserve"> hacer </w:t>
      </w:r>
      <w:r w:rsidR="008B6A7D" w:rsidRPr="00E201F6">
        <w:rPr>
          <w:rFonts w:ascii="Comic Sans MS" w:hAnsi="Comic Sans MS"/>
          <w:color w:val="0000FE"/>
        </w:rPr>
        <w:t>para compartir</w:t>
      </w:r>
      <w:r w:rsidR="00463247" w:rsidRPr="00E201F6">
        <w:rPr>
          <w:rFonts w:ascii="Comic Sans MS" w:hAnsi="Comic Sans MS"/>
          <w:color w:val="0000FE"/>
        </w:rPr>
        <w:t xml:space="preserve"> los demás</w:t>
      </w:r>
      <w:r w:rsidR="0017378A">
        <w:rPr>
          <w:rFonts w:ascii="Comic Sans MS" w:hAnsi="Comic Sans MS"/>
          <w:color w:val="0000FE"/>
        </w:rPr>
        <w:t xml:space="preserve"> ya</w:t>
      </w:r>
      <w:r w:rsidR="00463247" w:rsidRPr="00E201F6">
        <w:rPr>
          <w:rFonts w:ascii="Comic Sans MS" w:hAnsi="Comic Sans MS"/>
          <w:color w:val="0000FE"/>
        </w:rPr>
        <w:t xml:space="preserve"> que están muy pesados.</w:t>
      </w:r>
    </w:p>
    <w:p w:rsidR="00907387" w:rsidRDefault="00463247" w:rsidP="00DD7DB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Comenta que están trabajando con mucho entusiasmo,</w:t>
      </w:r>
      <w:r w:rsidR="00907387">
        <w:rPr>
          <w:rFonts w:ascii="Comic Sans MS" w:hAnsi="Comic Sans MS"/>
          <w:color w:val="0000FE"/>
        </w:rPr>
        <w:t xml:space="preserve"> muy contantes y armónicamente los frutos se están viendo.</w:t>
      </w:r>
    </w:p>
    <w:p w:rsidR="00463247" w:rsidRPr="00E201F6" w:rsidRDefault="00907387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S</w:t>
      </w:r>
      <w:r w:rsidR="00463247" w:rsidRPr="00E201F6">
        <w:rPr>
          <w:rFonts w:ascii="Comic Sans MS" w:hAnsi="Comic Sans MS"/>
          <w:color w:val="0000FE"/>
        </w:rPr>
        <w:t xml:space="preserve">e está vendiendo en el mercadillo trabajando con </w:t>
      </w:r>
      <w:proofErr w:type="gramStart"/>
      <w:r w:rsidR="00463247" w:rsidRPr="00E201F6">
        <w:rPr>
          <w:rFonts w:ascii="Comic Sans MS" w:hAnsi="Comic Sans MS"/>
          <w:color w:val="0000FE"/>
        </w:rPr>
        <w:t>la</w:t>
      </w:r>
      <w:proofErr w:type="gramEnd"/>
      <w:r w:rsidR="00463247" w:rsidRPr="00E201F6">
        <w:rPr>
          <w:rFonts w:ascii="Comic Sans MS" w:hAnsi="Comic Sans MS"/>
          <w:color w:val="0000FE"/>
        </w:rPr>
        <w:t xml:space="preserve"> </w:t>
      </w:r>
      <w:r w:rsidR="00AE295E" w:rsidRPr="00E201F6">
        <w:rPr>
          <w:rFonts w:ascii="Comic Sans MS" w:hAnsi="Comic Sans MS"/>
          <w:color w:val="0000FE"/>
        </w:rPr>
        <w:t>micro dosis</w:t>
      </w:r>
      <w:r w:rsidR="00463247" w:rsidRPr="00E201F6">
        <w:rPr>
          <w:rFonts w:ascii="Comic Sans MS" w:hAnsi="Comic Sans MS"/>
          <w:color w:val="0000FE"/>
        </w:rPr>
        <w:t xml:space="preserve"> en malestares de temporada como cat</w:t>
      </w:r>
      <w:r w:rsidR="00144904" w:rsidRPr="00E201F6">
        <w:rPr>
          <w:rFonts w:ascii="Comic Sans MS" w:hAnsi="Comic Sans MS"/>
          <w:color w:val="0000FE"/>
        </w:rPr>
        <w:t>a</w:t>
      </w:r>
      <w:r>
        <w:rPr>
          <w:rFonts w:ascii="Comic Sans MS" w:hAnsi="Comic Sans MS"/>
          <w:color w:val="0000FE"/>
        </w:rPr>
        <w:t>rros y dolores.</w:t>
      </w:r>
    </w:p>
    <w:p w:rsidR="00463247" w:rsidRDefault="00144904" w:rsidP="00DD7DB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 xml:space="preserve">El dinero se está </w:t>
      </w:r>
      <w:r w:rsidR="00463247" w:rsidRPr="00E201F6">
        <w:rPr>
          <w:rFonts w:ascii="Comic Sans MS" w:hAnsi="Comic Sans MS"/>
          <w:color w:val="0000FE"/>
        </w:rPr>
        <w:t>recolectando</w:t>
      </w:r>
      <w:r w:rsidR="00C76C3C" w:rsidRPr="00E201F6">
        <w:rPr>
          <w:rFonts w:ascii="Comic Sans MS" w:hAnsi="Comic Sans MS"/>
          <w:color w:val="0000FE"/>
        </w:rPr>
        <w:t xml:space="preserve"> será</w:t>
      </w:r>
      <w:r w:rsidR="00463247" w:rsidRPr="00E201F6">
        <w:rPr>
          <w:rFonts w:ascii="Comic Sans MS" w:hAnsi="Comic Sans MS"/>
          <w:color w:val="0000FE"/>
        </w:rPr>
        <w:t xml:space="preserve"> para </w:t>
      </w:r>
      <w:r w:rsidRPr="00E201F6">
        <w:rPr>
          <w:rFonts w:ascii="Comic Sans MS" w:hAnsi="Comic Sans MS"/>
          <w:color w:val="0000FE"/>
        </w:rPr>
        <w:t>a</w:t>
      </w:r>
      <w:r w:rsidR="00463247" w:rsidRPr="00E201F6">
        <w:rPr>
          <w:rFonts w:ascii="Comic Sans MS" w:hAnsi="Comic Sans MS"/>
          <w:color w:val="0000FE"/>
        </w:rPr>
        <w:t xml:space="preserve">brir en casa tseyor </w:t>
      </w:r>
      <w:r w:rsidRPr="00E201F6">
        <w:rPr>
          <w:rFonts w:ascii="Comic Sans MS" w:hAnsi="Comic Sans MS"/>
          <w:color w:val="0000FE"/>
        </w:rPr>
        <w:t xml:space="preserve"> la oficina del Muular electrónico, </w:t>
      </w:r>
      <w:r w:rsidR="00D546AB" w:rsidRPr="00E201F6">
        <w:rPr>
          <w:rFonts w:ascii="Comic Sans MS" w:hAnsi="Comic Sans MS"/>
          <w:color w:val="0000FE"/>
        </w:rPr>
        <w:t>como también</w:t>
      </w:r>
      <w:r w:rsidR="00463247" w:rsidRPr="00E201F6">
        <w:rPr>
          <w:rFonts w:ascii="Comic Sans MS" w:hAnsi="Comic Sans MS"/>
          <w:color w:val="0000FE"/>
        </w:rPr>
        <w:t xml:space="preserve"> ha</w:t>
      </w:r>
      <w:r w:rsidR="00D546AB" w:rsidRPr="00E201F6">
        <w:rPr>
          <w:rFonts w:ascii="Comic Sans MS" w:hAnsi="Comic Sans MS"/>
          <w:color w:val="0000FE"/>
        </w:rPr>
        <w:t>n</w:t>
      </w:r>
      <w:r w:rsidR="00463247" w:rsidRPr="00E201F6">
        <w:rPr>
          <w:rFonts w:ascii="Comic Sans MS" w:hAnsi="Comic Sans MS"/>
          <w:color w:val="0000FE"/>
        </w:rPr>
        <w:t xml:space="preserve"> habido aportaciones de Un lugar</w:t>
      </w:r>
      <w:r w:rsidRPr="00E201F6">
        <w:rPr>
          <w:rFonts w:ascii="Comic Sans MS" w:hAnsi="Comic Sans MS"/>
          <w:color w:val="0000FE"/>
        </w:rPr>
        <w:t xml:space="preserve"> La P</w:t>
      </w:r>
      <w:r w:rsidR="00463247" w:rsidRPr="00E201F6">
        <w:rPr>
          <w:rFonts w:ascii="Comic Sans MS" w:hAnsi="Comic Sans MS"/>
          <w:color w:val="0000FE"/>
        </w:rPr>
        <w:t>m,</w:t>
      </w:r>
      <w:r w:rsidRPr="00E201F6">
        <w:rPr>
          <w:rFonts w:ascii="Comic Sans MS" w:hAnsi="Comic Sans MS"/>
          <w:color w:val="0000FE"/>
        </w:rPr>
        <w:t xml:space="preserve"> S</w:t>
      </w:r>
      <w:r w:rsidR="00463247" w:rsidRPr="00E201F6">
        <w:rPr>
          <w:rFonts w:ascii="Comic Sans MS" w:hAnsi="Comic Sans MS"/>
          <w:color w:val="0000FE"/>
        </w:rPr>
        <w:t>iempre Hay</w:t>
      </w:r>
      <w:r w:rsidR="00492542">
        <w:rPr>
          <w:rFonts w:ascii="Comic Sans MS" w:hAnsi="Comic Sans MS"/>
          <w:color w:val="0000FE"/>
        </w:rPr>
        <w:t>, Logaritmo.</w:t>
      </w:r>
    </w:p>
    <w:p w:rsidR="00A968D1" w:rsidRPr="00E201F6" w:rsidRDefault="00A968D1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 xml:space="preserve">Capitel </w:t>
      </w:r>
      <w:proofErr w:type="spellStart"/>
      <w:r>
        <w:rPr>
          <w:rFonts w:ascii="Comic Sans MS" w:hAnsi="Comic Sans MS"/>
          <w:color w:val="0000FE"/>
        </w:rPr>
        <w:t>dá</w:t>
      </w:r>
      <w:proofErr w:type="spellEnd"/>
      <w:r>
        <w:rPr>
          <w:rFonts w:ascii="Comic Sans MS" w:hAnsi="Comic Sans MS"/>
          <w:color w:val="0000FE"/>
        </w:rPr>
        <w:t xml:space="preserve"> la gracias por compartir ya que es parte de la retroalimentación</w:t>
      </w:r>
      <w:r w:rsidR="00467E86">
        <w:rPr>
          <w:rFonts w:ascii="Comic Sans MS" w:hAnsi="Comic Sans MS"/>
          <w:color w:val="0000FE"/>
        </w:rPr>
        <w:t xml:space="preserve"> y además </w:t>
      </w:r>
      <w:proofErr w:type="spellStart"/>
      <w:r w:rsidR="00467E86">
        <w:rPr>
          <w:rFonts w:ascii="Comic Sans MS" w:hAnsi="Comic Sans MS"/>
          <w:color w:val="0000FE"/>
        </w:rPr>
        <w:t>dá</w:t>
      </w:r>
      <w:proofErr w:type="spellEnd"/>
      <w:r w:rsidR="00467E86">
        <w:rPr>
          <w:rFonts w:ascii="Comic Sans MS" w:hAnsi="Comic Sans MS"/>
          <w:color w:val="0000FE"/>
        </w:rPr>
        <w:t xml:space="preserve"> ideas para trabajar en otras casas Tseyor.</w:t>
      </w:r>
    </w:p>
    <w:p w:rsidR="00144904" w:rsidRPr="00E201F6" w:rsidRDefault="00144904" w:rsidP="00DD7DB2">
      <w:pPr>
        <w:jc w:val="both"/>
        <w:rPr>
          <w:rFonts w:ascii="Comic Sans MS" w:hAnsi="Comic Sans MS"/>
          <w:color w:val="0000FE"/>
        </w:rPr>
      </w:pPr>
    </w:p>
    <w:p w:rsidR="00144904" w:rsidRPr="00E201F6" w:rsidRDefault="00144904" w:rsidP="00DD7DB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4.- Comentarios de la capacitación realizada recientemente</w:t>
      </w:r>
    </w:p>
    <w:p w:rsidR="00144904" w:rsidRPr="00E201F6" w:rsidRDefault="00144904" w:rsidP="00DD7DB2">
      <w:pPr>
        <w:jc w:val="both"/>
        <w:rPr>
          <w:rFonts w:ascii="Comic Sans MS" w:hAnsi="Comic Sans MS"/>
          <w:color w:val="0000FE"/>
        </w:rPr>
      </w:pPr>
    </w:p>
    <w:p w:rsidR="00144904" w:rsidRDefault="00144904" w:rsidP="00DD7DB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 xml:space="preserve">Capitel Pi Pm comenta de  que está muy contenta con el trabajo hecho, </w:t>
      </w:r>
      <w:r w:rsidR="00A968D1">
        <w:rPr>
          <w:rFonts w:ascii="Comic Sans MS" w:hAnsi="Comic Sans MS"/>
          <w:color w:val="0000FE"/>
        </w:rPr>
        <w:t xml:space="preserve"> ha tenido muy buena acogida </w:t>
      </w:r>
      <w:r w:rsidRPr="00E201F6">
        <w:rPr>
          <w:rFonts w:ascii="Comic Sans MS" w:hAnsi="Comic Sans MS"/>
          <w:color w:val="0000FE"/>
        </w:rPr>
        <w:t>que ha sido importante haber podido cambiar en algo el chips de la parte masculina en el grupo ya que se veía como algo superfluo, pero se han dado cuenta q</w:t>
      </w:r>
      <w:r w:rsidR="00E91E4B" w:rsidRPr="00E201F6">
        <w:rPr>
          <w:rFonts w:ascii="Comic Sans MS" w:hAnsi="Comic Sans MS"/>
          <w:color w:val="0000FE"/>
        </w:rPr>
        <w:t xml:space="preserve">ue aportes como la </w:t>
      </w:r>
      <w:r w:rsidR="00A968D1" w:rsidRPr="00E201F6">
        <w:rPr>
          <w:rFonts w:ascii="Comic Sans MS" w:hAnsi="Comic Sans MS"/>
          <w:color w:val="0000FE"/>
        </w:rPr>
        <w:t>micro dosis</w:t>
      </w:r>
      <w:r w:rsidR="00E91E4B" w:rsidRPr="00E201F6">
        <w:rPr>
          <w:rFonts w:ascii="Comic Sans MS" w:hAnsi="Comic Sans MS"/>
          <w:color w:val="0000FE"/>
        </w:rPr>
        <w:t xml:space="preserve"> son</w:t>
      </w:r>
      <w:r w:rsidRPr="00E201F6">
        <w:rPr>
          <w:rFonts w:ascii="Comic Sans MS" w:hAnsi="Comic Sans MS"/>
          <w:color w:val="0000FE"/>
        </w:rPr>
        <w:t xml:space="preserve"> muy interesante e importante de </w:t>
      </w:r>
      <w:r w:rsidRPr="00E201F6">
        <w:rPr>
          <w:rFonts w:ascii="Comic Sans MS" w:hAnsi="Comic Sans MS"/>
          <w:color w:val="0000FE"/>
        </w:rPr>
        <w:lastRenderedPageBreak/>
        <w:t>compartir.</w:t>
      </w:r>
    </w:p>
    <w:p w:rsidR="00A968D1" w:rsidRPr="00E201F6" w:rsidRDefault="00A968D1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Que lo importante es cambiar el chip y</w:t>
      </w:r>
      <w:r w:rsidR="004349E8">
        <w:rPr>
          <w:rFonts w:ascii="Comic Sans MS" w:hAnsi="Comic Sans MS"/>
          <w:color w:val="0000FE"/>
        </w:rPr>
        <w:t xml:space="preserve"> APRENDER </w:t>
      </w:r>
      <w:r w:rsidR="00346EEA">
        <w:rPr>
          <w:rFonts w:ascii="Comic Sans MS" w:hAnsi="Comic Sans MS"/>
          <w:color w:val="0000FE"/>
        </w:rPr>
        <w:t>a</w:t>
      </w:r>
      <w:r>
        <w:rPr>
          <w:rFonts w:ascii="Comic Sans MS" w:hAnsi="Comic Sans MS"/>
          <w:color w:val="0000FE"/>
        </w:rPr>
        <w:t xml:space="preserve"> trabajar con los productos naturales.</w:t>
      </w:r>
    </w:p>
    <w:p w:rsidR="00144904" w:rsidRPr="00E201F6" w:rsidRDefault="00144904" w:rsidP="00DD7DB2">
      <w:pPr>
        <w:jc w:val="both"/>
        <w:rPr>
          <w:rFonts w:ascii="Comic Sans MS" w:hAnsi="Comic Sans MS"/>
          <w:color w:val="0000FE"/>
        </w:rPr>
      </w:pPr>
    </w:p>
    <w:p w:rsidR="00144904" w:rsidRPr="00E201F6" w:rsidRDefault="00144904" w:rsidP="00DD7DB2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Siempre Hay comenta que se siente muy contenta y agradecida de los elogios de lo</w:t>
      </w:r>
      <w:r w:rsidR="001F28DD">
        <w:rPr>
          <w:rFonts w:ascii="Comic Sans MS" w:hAnsi="Comic Sans MS"/>
          <w:color w:val="0000FE"/>
        </w:rPr>
        <w:t>s hermanitos como Corazón Blanco,</w:t>
      </w:r>
      <w:r w:rsidRPr="00E201F6">
        <w:rPr>
          <w:rFonts w:ascii="Comic Sans MS" w:hAnsi="Comic Sans MS"/>
          <w:color w:val="0000FE"/>
        </w:rPr>
        <w:t xml:space="preserve"> ha recibido la capacitación desde el primer día, mostró mucho interés</w:t>
      </w:r>
      <w:r w:rsidR="001F28DD">
        <w:rPr>
          <w:rFonts w:ascii="Comic Sans MS" w:hAnsi="Comic Sans MS"/>
          <w:color w:val="0000FE"/>
        </w:rPr>
        <w:t xml:space="preserve"> y esto es muy motivador</w:t>
      </w:r>
      <w:r w:rsidR="008D5A80" w:rsidRPr="00E201F6">
        <w:rPr>
          <w:rFonts w:ascii="Comic Sans MS" w:hAnsi="Comic Sans MS"/>
          <w:color w:val="0000FE"/>
        </w:rPr>
        <w:t>. Agradece mucho l</w:t>
      </w:r>
      <w:r w:rsidR="001F28DD">
        <w:rPr>
          <w:rFonts w:ascii="Comic Sans MS" w:hAnsi="Comic Sans MS"/>
          <w:color w:val="0000FE"/>
        </w:rPr>
        <w:t>os aportes de Capricho Sublime,</w:t>
      </w:r>
      <w:r w:rsidR="008D5A80" w:rsidRPr="00E201F6">
        <w:rPr>
          <w:rFonts w:ascii="Comic Sans MS" w:hAnsi="Comic Sans MS"/>
          <w:color w:val="0000FE"/>
        </w:rPr>
        <w:t xml:space="preserve"> Liceo </w:t>
      </w:r>
      <w:r w:rsidR="001F28DD">
        <w:rPr>
          <w:rFonts w:ascii="Comic Sans MS" w:hAnsi="Comic Sans MS"/>
          <w:color w:val="0000FE"/>
        </w:rPr>
        <w:t xml:space="preserve"> y No te Olvides </w:t>
      </w:r>
      <w:r w:rsidR="008D5A80" w:rsidRPr="00E201F6">
        <w:rPr>
          <w:rFonts w:ascii="Comic Sans MS" w:hAnsi="Comic Sans MS"/>
          <w:color w:val="0000FE"/>
        </w:rPr>
        <w:t xml:space="preserve">ya que les considera elementos </w:t>
      </w:r>
      <w:r w:rsidR="001F28DD">
        <w:rPr>
          <w:rFonts w:ascii="Comic Sans MS" w:hAnsi="Comic Sans MS"/>
          <w:color w:val="0000FE"/>
        </w:rPr>
        <w:t xml:space="preserve"> centrados y con experiencia dentro del grupo. que esto la alienta a seguir adelante.</w:t>
      </w:r>
    </w:p>
    <w:p w:rsidR="008D5A80" w:rsidRPr="00E201F6" w:rsidRDefault="008D5A80" w:rsidP="00DD7DB2">
      <w:pPr>
        <w:jc w:val="both"/>
        <w:rPr>
          <w:rFonts w:ascii="Comic Sans MS" w:hAnsi="Comic Sans MS"/>
          <w:color w:val="0000FE"/>
        </w:rPr>
      </w:pPr>
    </w:p>
    <w:p w:rsidR="00144904" w:rsidRDefault="00144904" w:rsidP="00DD7DB2">
      <w:pPr>
        <w:jc w:val="both"/>
        <w:rPr>
          <w:rFonts w:ascii="Comic Sans MS" w:hAnsi="Comic Sans MS"/>
          <w:color w:val="0000FE"/>
        </w:rPr>
      </w:pPr>
    </w:p>
    <w:p w:rsidR="00AE295E" w:rsidRDefault="00AE295E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5.- Organización para capacitación de micro dosis</w:t>
      </w:r>
    </w:p>
    <w:p w:rsidR="00AE295E" w:rsidRDefault="00AE295E" w:rsidP="00DD7DB2">
      <w:pPr>
        <w:jc w:val="both"/>
        <w:rPr>
          <w:rFonts w:ascii="Comic Sans MS" w:hAnsi="Comic Sans MS"/>
          <w:color w:val="0000FE"/>
        </w:rPr>
      </w:pPr>
    </w:p>
    <w:p w:rsidR="00C9372A" w:rsidRDefault="00C9372A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Siempre hay planeará todos los resúmenes a exponer</w:t>
      </w:r>
    </w:p>
    <w:p w:rsidR="00C9372A" w:rsidRDefault="00C9372A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El domingo próximo habrá reunión de salud en donde se expo</w:t>
      </w:r>
      <w:r w:rsidR="00A0143B">
        <w:rPr>
          <w:rFonts w:ascii="Comic Sans MS" w:hAnsi="Comic Sans MS"/>
          <w:color w:val="0000FE"/>
        </w:rPr>
        <w:t>n</w:t>
      </w:r>
      <w:r>
        <w:rPr>
          <w:rFonts w:ascii="Comic Sans MS" w:hAnsi="Comic Sans MS"/>
          <w:color w:val="0000FE"/>
        </w:rPr>
        <w:t>drá esta siguiente capacitación para su aprobación</w:t>
      </w:r>
      <w:r w:rsidR="00A0143B">
        <w:rPr>
          <w:rFonts w:ascii="Comic Sans MS" w:hAnsi="Comic Sans MS"/>
          <w:color w:val="0000FE"/>
        </w:rPr>
        <w:t>, Capitel Pi lo expondrá.</w:t>
      </w:r>
    </w:p>
    <w:p w:rsidR="00A0143B" w:rsidRDefault="00A0143B" w:rsidP="00DD7DB2">
      <w:pPr>
        <w:jc w:val="both"/>
        <w:rPr>
          <w:rFonts w:ascii="Comic Sans MS" w:hAnsi="Comic Sans MS"/>
          <w:color w:val="0000FE"/>
        </w:rPr>
      </w:pPr>
    </w:p>
    <w:p w:rsidR="00A0143B" w:rsidRPr="00E201F6" w:rsidRDefault="00A0143B" w:rsidP="00A0143B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Se comenta a cerca de la sala recién abierta para nuestro grupo, se ha llegado a la conclusión que de momento se seguirá utilizando nuestra sala, por razón de comodidad al abrirla, hasta que en secretaría se pongan de acuerdo de cómo será.</w:t>
      </w:r>
    </w:p>
    <w:p w:rsidR="00A0143B" w:rsidRDefault="00A0143B" w:rsidP="00DD7DB2">
      <w:pPr>
        <w:jc w:val="both"/>
        <w:rPr>
          <w:rFonts w:ascii="Comic Sans MS" w:hAnsi="Comic Sans MS"/>
          <w:color w:val="0000FE"/>
        </w:rPr>
      </w:pP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Navegante Comenta sobre las salas</w:t>
      </w:r>
      <w:r w:rsidR="001D5A15">
        <w:rPr>
          <w:rFonts w:ascii="Comic Sans MS" w:hAnsi="Comic Sans MS"/>
          <w:color w:val="0000FE"/>
        </w:rPr>
        <w:t>.  H</w:t>
      </w:r>
      <w:r>
        <w:rPr>
          <w:rFonts w:ascii="Comic Sans MS" w:hAnsi="Comic Sans MS"/>
          <w:color w:val="0000FE"/>
        </w:rPr>
        <w:t xml:space="preserve">an pensado con Una Pica que en Barcelona también tienen una sala y ocurre el mismo problema, dan como solución poner a Pigmalión como </w:t>
      </w:r>
      <w:proofErr w:type="spellStart"/>
      <w:r>
        <w:rPr>
          <w:rFonts w:ascii="Comic Sans MS" w:hAnsi="Comic Sans MS"/>
          <w:color w:val="0000FE"/>
        </w:rPr>
        <w:t>super</w:t>
      </w:r>
      <w:proofErr w:type="spellEnd"/>
      <w:r>
        <w:rPr>
          <w:rFonts w:ascii="Comic Sans MS" w:hAnsi="Comic Sans MS"/>
          <w:color w:val="0000FE"/>
        </w:rPr>
        <w:t xml:space="preserve"> administrador y como ellos lo ven con frecuencia se lo podrían pedir.</w:t>
      </w: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Capitel le contesta que es</w:t>
      </w:r>
      <w:r w:rsidR="00346EEA">
        <w:rPr>
          <w:rFonts w:ascii="Comic Sans MS" w:hAnsi="Comic Sans MS"/>
          <w:color w:val="0000FE"/>
        </w:rPr>
        <w:t xml:space="preserve">o ya se ha visto en el Ágora y </w:t>
      </w:r>
      <w:r>
        <w:rPr>
          <w:rFonts w:ascii="Comic Sans MS" w:hAnsi="Comic Sans MS"/>
          <w:color w:val="0000FE"/>
        </w:rPr>
        <w:t xml:space="preserve"> se le ha dado solución secretaría llevará el tema de las salas,</w:t>
      </w:r>
      <w:r w:rsidR="001D5A15">
        <w:rPr>
          <w:rFonts w:ascii="Comic Sans MS" w:hAnsi="Comic Sans MS"/>
          <w:color w:val="0000FE"/>
        </w:rPr>
        <w:t xml:space="preserve"> hasta que se organicen</w:t>
      </w:r>
      <w:r>
        <w:rPr>
          <w:rFonts w:ascii="Comic Sans MS" w:hAnsi="Comic Sans MS"/>
          <w:color w:val="0000FE"/>
        </w:rPr>
        <w:t xml:space="preserve"> seguiremos con la nuestra.</w:t>
      </w: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Siempre hay dice de comenzar a trabajar con el manual para seguir ampliándolo</w:t>
      </w:r>
      <w:r w:rsidR="001D5A15">
        <w:rPr>
          <w:rFonts w:ascii="Comic Sans MS" w:hAnsi="Comic Sans MS"/>
          <w:color w:val="0000FE"/>
        </w:rPr>
        <w:t xml:space="preserve"> en el tema de la micro dosis </w:t>
      </w:r>
      <w:r>
        <w:rPr>
          <w:rFonts w:ascii="Comic Sans MS" w:hAnsi="Comic Sans MS"/>
          <w:color w:val="0000FE"/>
        </w:rPr>
        <w:t xml:space="preserve"> </w:t>
      </w:r>
      <w:r w:rsidR="001D5A15">
        <w:rPr>
          <w:rFonts w:ascii="Comic Sans MS" w:hAnsi="Comic Sans MS"/>
          <w:color w:val="0000FE"/>
        </w:rPr>
        <w:t>ella se encargará del contenido.</w:t>
      </w: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Sugiere de trabajar con comunicados para buscar referencias de lo</w:t>
      </w:r>
      <w:r w:rsidR="00514AC6">
        <w:rPr>
          <w:rFonts w:ascii="Comic Sans MS" w:hAnsi="Comic Sans MS"/>
          <w:color w:val="0000FE"/>
        </w:rPr>
        <w:t>s HHMM al igual que la vez anterior.</w:t>
      </w: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</w:p>
    <w:p w:rsidR="00467E86" w:rsidRDefault="00467E86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Capitel sugiere de dividirnos los comunicados  buscar palabras claves en los mismos.</w:t>
      </w:r>
      <w:r w:rsidR="00346EEA">
        <w:rPr>
          <w:rFonts w:ascii="Comic Sans MS" w:hAnsi="Comic Sans MS"/>
          <w:color w:val="0000FE"/>
        </w:rPr>
        <w:t xml:space="preserve"> Los comunicados se dividirán entre Navegante Precoz, Capitel, Empieza d</w:t>
      </w:r>
      <w:r w:rsidR="007D0980">
        <w:rPr>
          <w:rFonts w:ascii="Comic Sans MS" w:hAnsi="Comic Sans MS"/>
          <w:color w:val="0000FE"/>
        </w:rPr>
        <w:t>e Nuevo y Seguro que es Así La P</w:t>
      </w:r>
      <w:r w:rsidR="00346EEA">
        <w:rPr>
          <w:rFonts w:ascii="Comic Sans MS" w:hAnsi="Comic Sans MS"/>
          <w:color w:val="0000FE"/>
        </w:rPr>
        <w:t>m</w:t>
      </w:r>
    </w:p>
    <w:p w:rsidR="00346EEA" w:rsidRDefault="00467E86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Las palabras claves serán</w:t>
      </w:r>
      <w:r w:rsidR="00346EEA">
        <w:rPr>
          <w:rFonts w:ascii="Comic Sans MS" w:hAnsi="Comic Sans MS"/>
          <w:color w:val="0000FE"/>
        </w:rPr>
        <w:t>:</w:t>
      </w:r>
    </w:p>
    <w:p w:rsidR="00467E86" w:rsidRDefault="001137FD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Plantas</w:t>
      </w:r>
      <w:r w:rsidR="00346EEA">
        <w:rPr>
          <w:rFonts w:ascii="Comic Sans MS" w:hAnsi="Comic Sans MS"/>
          <w:color w:val="0000FE"/>
        </w:rPr>
        <w:t>, medicinas, salud, tratamientos</w:t>
      </w:r>
      <w:r>
        <w:rPr>
          <w:rFonts w:ascii="Comic Sans MS" w:hAnsi="Comic Sans MS"/>
          <w:color w:val="0000FE"/>
        </w:rPr>
        <w:t>. También se sugiere trabajar con el último comunicado Salgamos de nuestra zona de confort 908.</w:t>
      </w:r>
    </w:p>
    <w:p w:rsidR="00AE295E" w:rsidRPr="00E201F6" w:rsidRDefault="00AE295E" w:rsidP="00DD7DB2">
      <w:pPr>
        <w:jc w:val="both"/>
        <w:rPr>
          <w:rFonts w:ascii="Comic Sans MS" w:hAnsi="Comic Sans MS"/>
          <w:color w:val="0000FE"/>
        </w:rPr>
      </w:pPr>
    </w:p>
    <w:p w:rsidR="00DD7DB2" w:rsidRPr="00E201F6" w:rsidRDefault="00F44391" w:rsidP="00DD7DB2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Siempre hay se compromete el próximo m</w:t>
      </w:r>
      <w:r w:rsidR="007D0980">
        <w:rPr>
          <w:rFonts w:ascii="Comic Sans MS" w:hAnsi="Comic Sans MS"/>
          <w:color w:val="0000FE"/>
        </w:rPr>
        <w:t xml:space="preserve">artes en pasarnos los resúmenes de la </w:t>
      </w:r>
      <w:r w:rsidR="009803C2">
        <w:rPr>
          <w:rFonts w:ascii="Comic Sans MS" w:hAnsi="Comic Sans MS"/>
          <w:color w:val="0000FE"/>
        </w:rPr>
        <w:t xml:space="preserve">micro </w:t>
      </w:r>
      <w:r w:rsidR="009803C2">
        <w:rPr>
          <w:rFonts w:ascii="Comic Sans MS" w:hAnsi="Comic Sans MS"/>
          <w:color w:val="0000FE"/>
        </w:rPr>
        <w:lastRenderedPageBreak/>
        <w:t>dosis</w:t>
      </w:r>
      <w:r w:rsidR="007D0980">
        <w:rPr>
          <w:rFonts w:ascii="Comic Sans MS" w:hAnsi="Comic Sans MS"/>
          <w:color w:val="0000FE"/>
        </w:rPr>
        <w:t>.</w:t>
      </w:r>
    </w:p>
    <w:p w:rsidR="00F44391" w:rsidRDefault="00F44391" w:rsidP="00837FB4">
      <w:pPr>
        <w:jc w:val="both"/>
        <w:rPr>
          <w:rFonts w:ascii="Comic Sans MS" w:hAnsi="Comic Sans MS"/>
          <w:color w:val="0000FE"/>
        </w:rPr>
      </w:pPr>
    </w:p>
    <w:p w:rsidR="00A90539" w:rsidRDefault="007D0980" w:rsidP="00837FB4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Respecto a la</w:t>
      </w:r>
      <w:r w:rsidR="00A90539">
        <w:rPr>
          <w:rFonts w:ascii="Comic Sans MS" w:hAnsi="Comic Sans MS"/>
          <w:color w:val="0000FE"/>
        </w:rPr>
        <w:t xml:space="preserve"> capacitación que repetiremos  este 27 de febrero hemos quedado en hacerla en 5 sesiones y con la misma dinámica de la primera</w:t>
      </w:r>
      <w:r w:rsidR="009803C2">
        <w:rPr>
          <w:rFonts w:ascii="Comic Sans MS" w:hAnsi="Comic Sans MS"/>
          <w:color w:val="0000FE"/>
        </w:rPr>
        <w:t xml:space="preserve"> y</w:t>
      </w:r>
      <w:r w:rsidR="00A90539">
        <w:rPr>
          <w:rFonts w:ascii="Comic Sans MS" w:hAnsi="Comic Sans MS"/>
          <w:color w:val="0000FE"/>
        </w:rPr>
        <w:t xml:space="preserve"> con la participación de todos los miembros del equipo.</w:t>
      </w:r>
    </w:p>
    <w:p w:rsidR="009803C2" w:rsidRDefault="009803C2" w:rsidP="00837FB4">
      <w:pPr>
        <w:jc w:val="both"/>
        <w:rPr>
          <w:rFonts w:ascii="Comic Sans MS" w:hAnsi="Comic Sans MS"/>
          <w:color w:val="0000FE"/>
        </w:rPr>
      </w:pPr>
    </w:p>
    <w:p w:rsidR="009803C2" w:rsidRDefault="009803C2" w:rsidP="00837FB4">
      <w:pPr>
        <w:jc w:val="both"/>
        <w:rPr>
          <w:rFonts w:ascii="Comic Sans MS" w:hAnsi="Comic Sans MS"/>
          <w:color w:val="0000FE"/>
        </w:rPr>
      </w:pPr>
      <w:r>
        <w:rPr>
          <w:rFonts w:ascii="Comic Sans MS" w:hAnsi="Comic Sans MS"/>
          <w:color w:val="0000FE"/>
        </w:rPr>
        <w:t>6.- No hubo ruegos ni preguntas</w:t>
      </w:r>
    </w:p>
    <w:p w:rsidR="00A90539" w:rsidRDefault="00A90539" w:rsidP="00837FB4">
      <w:pPr>
        <w:jc w:val="both"/>
        <w:rPr>
          <w:rFonts w:ascii="Comic Sans MS" w:hAnsi="Comic Sans MS"/>
          <w:color w:val="0000FE"/>
        </w:rPr>
      </w:pPr>
    </w:p>
    <w:p w:rsidR="008473C5" w:rsidRPr="00E201F6" w:rsidRDefault="008473C5" w:rsidP="00837FB4">
      <w:pPr>
        <w:jc w:val="both"/>
        <w:rPr>
          <w:rFonts w:ascii="Comic Sans MS" w:hAnsi="Comic Sans MS"/>
          <w:color w:val="0000FE"/>
        </w:rPr>
      </w:pPr>
      <w:r w:rsidRPr="00E201F6">
        <w:rPr>
          <w:rFonts w:ascii="Comic Sans MS" w:hAnsi="Comic Sans MS"/>
          <w:color w:val="0000FE"/>
        </w:rPr>
        <w:t>Se termina la reunión con el mantra de protección.</w:t>
      </w:r>
    </w:p>
    <w:p w:rsidR="00F3646F" w:rsidRPr="00E201F6" w:rsidRDefault="00F3646F" w:rsidP="00837FB4">
      <w:pPr>
        <w:jc w:val="both"/>
        <w:rPr>
          <w:rFonts w:ascii="Comic Sans MS" w:hAnsi="Comic Sans MS"/>
          <w:color w:val="0000FE"/>
        </w:rPr>
      </w:pPr>
    </w:p>
    <w:p w:rsidR="006D4E3E" w:rsidRPr="00E201F6" w:rsidRDefault="006D4E3E" w:rsidP="009870DD">
      <w:pPr>
        <w:jc w:val="both"/>
        <w:rPr>
          <w:rFonts w:ascii="Comic Sans MS" w:hAnsi="Comic Sans MS"/>
          <w:color w:val="0000FE"/>
        </w:rPr>
      </w:pPr>
    </w:p>
    <w:p w:rsidR="00441568" w:rsidRPr="00E201F6" w:rsidRDefault="00441568" w:rsidP="009870DD">
      <w:pPr>
        <w:jc w:val="both"/>
        <w:rPr>
          <w:rFonts w:ascii="Comic Sans MS" w:hAnsi="Comic Sans MS"/>
          <w:color w:val="0000FE"/>
        </w:rPr>
      </w:pPr>
    </w:p>
    <w:p w:rsidR="00C65E4F" w:rsidRPr="00E201F6" w:rsidRDefault="00C65E4F" w:rsidP="009870DD">
      <w:pPr>
        <w:jc w:val="both"/>
        <w:rPr>
          <w:rFonts w:ascii="Comic Sans MS" w:hAnsi="Comic Sans MS"/>
          <w:color w:val="0000FE"/>
        </w:rPr>
      </w:pPr>
    </w:p>
    <w:p w:rsidR="008B095A" w:rsidRPr="00A90539" w:rsidRDefault="00661B41">
      <w:pPr>
        <w:rPr>
          <w:rFonts w:ascii="Comic Sans MS" w:hAnsi="Comic Sans MS"/>
          <w:b/>
          <w:bCs/>
          <w:color w:val="0000CC"/>
          <w:sz w:val="40"/>
          <w:szCs w:val="40"/>
        </w:rPr>
      </w:pPr>
      <w:r w:rsidRPr="00A90539">
        <w:rPr>
          <w:rFonts w:ascii="Comic Sans MS" w:hAnsi="Comic Sans MS"/>
          <w:b/>
          <w:bCs/>
          <w:color w:val="0000CC"/>
          <w:sz w:val="40"/>
          <w:szCs w:val="40"/>
        </w:rPr>
        <w:t>Orden del día para</w:t>
      </w:r>
      <w:r w:rsidR="00DD7DB2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martes 20</w:t>
      </w:r>
      <w:r w:rsidR="008473C5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F73616" w:rsidRPr="00A90539">
        <w:rPr>
          <w:rFonts w:ascii="Comic Sans MS" w:hAnsi="Comic Sans MS"/>
          <w:b/>
          <w:bCs/>
          <w:color w:val="0000CC"/>
          <w:sz w:val="40"/>
          <w:szCs w:val="40"/>
        </w:rPr>
        <w:t>de</w:t>
      </w:r>
      <w:r w:rsidR="008473C5" w:rsidRPr="00A90539">
        <w:rPr>
          <w:rFonts w:ascii="Comic Sans MS" w:hAnsi="Comic Sans MS"/>
          <w:b/>
          <w:bCs/>
          <w:color w:val="0000CC"/>
          <w:sz w:val="40"/>
          <w:szCs w:val="40"/>
        </w:rPr>
        <w:t xml:space="preserve"> </w:t>
      </w:r>
      <w:r w:rsidR="00DD7DB2" w:rsidRPr="00A90539">
        <w:rPr>
          <w:rFonts w:ascii="Comic Sans MS" w:hAnsi="Comic Sans MS"/>
          <w:b/>
          <w:bCs/>
          <w:color w:val="0000CC"/>
          <w:sz w:val="40"/>
          <w:szCs w:val="40"/>
        </w:rPr>
        <w:t>Febrero 2018</w:t>
      </w:r>
    </w:p>
    <w:p w:rsidR="008B095A" w:rsidRDefault="008B095A"/>
    <w:p w:rsidR="008B095A" w:rsidRDefault="00896E4D">
      <w:r>
        <w:rPr>
          <w:rFonts w:ascii="Comic Sans MS" w:hAnsi="Comic Sans MS"/>
          <w:color w:val="0000CC"/>
        </w:rPr>
        <w:t>1.- Meditación, Mantra de Protección.</w:t>
      </w:r>
    </w:p>
    <w:p w:rsidR="008B095A" w:rsidRDefault="00896E4D">
      <w:r>
        <w:rPr>
          <w:rFonts w:ascii="Comic Sans MS" w:hAnsi="Comic Sans MS"/>
          <w:color w:val="0000CC"/>
        </w:rPr>
        <w:t>2.- Lectura y a</w:t>
      </w:r>
      <w:r w:rsidR="00087773">
        <w:rPr>
          <w:rFonts w:ascii="Comic Sans MS" w:hAnsi="Comic Sans MS"/>
          <w:color w:val="0000CC"/>
        </w:rPr>
        <w:t xml:space="preserve">probación del acta anterior Nº </w:t>
      </w:r>
      <w:r w:rsidR="00DD7DB2">
        <w:rPr>
          <w:rFonts w:ascii="Comic Sans MS" w:hAnsi="Comic Sans MS"/>
          <w:color w:val="0000CC"/>
        </w:rPr>
        <w:t>14</w:t>
      </w:r>
      <w:r w:rsidR="001D08FB">
        <w:rPr>
          <w:rFonts w:ascii="Comic Sans MS" w:hAnsi="Comic Sans MS"/>
          <w:color w:val="0000CC"/>
        </w:rPr>
        <w:t xml:space="preserve"> del </w:t>
      </w:r>
      <w:r w:rsidR="00DD7DB2">
        <w:rPr>
          <w:rFonts w:ascii="Comic Sans MS" w:hAnsi="Comic Sans MS"/>
          <w:color w:val="0000CC"/>
        </w:rPr>
        <w:t>13 Febrero 2018</w:t>
      </w:r>
    </w:p>
    <w:p w:rsidR="008B095A" w:rsidRDefault="00896E4D" w:rsidP="009870DD">
      <w:pPr>
        <w:ind w:left="426" w:hanging="426"/>
      </w:pPr>
      <w:r>
        <w:rPr>
          <w:rFonts w:ascii="Comic Sans MS" w:hAnsi="Comic Sans MS"/>
          <w:color w:val="0000CC"/>
        </w:rPr>
        <w:t>3</w:t>
      </w:r>
      <w:r w:rsidR="006D36DF">
        <w:rPr>
          <w:rFonts w:ascii="Comic Sans MS" w:hAnsi="Comic Sans MS"/>
          <w:color w:val="0000CC"/>
        </w:rPr>
        <w:t>.- Se continuará la planificación de la capacitación.</w:t>
      </w:r>
      <w:r w:rsidR="00F44391">
        <w:rPr>
          <w:rFonts w:ascii="Comic Sans MS" w:hAnsi="Comic Sans MS"/>
          <w:color w:val="0000CC"/>
        </w:rPr>
        <w:t xml:space="preserve"> De la Micro dosis</w:t>
      </w:r>
    </w:p>
    <w:p w:rsidR="008B095A" w:rsidRDefault="00896E4D">
      <w:r>
        <w:rPr>
          <w:rFonts w:ascii="Comic Sans MS" w:hAnsi="Comic Sans MS"/>
          <w:color w:val="0000CC"/>
        </w:rPr>
        <w:t>4.-  Ruegos y preguntas.</w:t>
      </w:r>
    </w:p>
    <w:p w:rsidR="008B095A" w:rsidRDefault="008B095A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CC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FE"/>
        </w:rPr>
      </w:pPr>
    </w:p>
    <w:p w:rsidR="00A90539" w:rsidRDefault="00A90539">
      <w:pPr>
        <w:rPr>
          <w:rFonts w:ascii="Comic Sans MS" w:hAnsi="Comic Sans MS"/>
          <w:color w:val="0000CC"/>
        </w:rPr>
      </w:pPr>
      <w:r w:rsidRPr="00E201F6">
        <w:rPr>
          <w:rFonts w:ascii="Comic Sans MS" w:hAnsi="Comic Sans MS"/>
          <w:color w:val="0000FE"/>
        </w:rPr>
        <w:t>Equipo de Higiene Personal Ambiental y Cosmética Natural</w:t>
      </w:r>
    </w:p>
    <w:p w:rsidR="00A90539" w:rsidRDefault="00A90539">
      <w:pPr>
        <w:rPr>
          <w:rFonts w:ascii="Comic Sans MS" w:hAnsi="Comic Sans MS"/>
          <w:color w:val="0000CC"/>
        </w:rPr>
      </w:pPr>
    </w:p>
    <w:sectPr w:rsidR="00A90539" w:rsidSect="008B095A">
      <w:pgSz w:w="11906" w:h="16838"/>
      <w:pgMar w:top="1134" w:right="1134" w:bottom="1134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compat>
    <w:useFELayout/>
  </w:compat>
  <w:rsids>
    <w:rsidRoot w:val="008B095A"/>
    <w:rsid w:val="000255F5"/>
    <w:rsid w:val="00064655"/>
    <w:rsid w:val="00087773"/>
    <w:rsid w:val="0009077D"/>
    <w:rsid w:val="00093637"/>
    <w:rsid w:val="000D363F"/>
    <w:rsid w:val="000E1D0A"/>
    <w:rsid w:val="001137FD"/>
    <w:rsid w:val="00144904"/>
    <w:rsid w:val="0017378A"/>
    <w:rsid w:val="00180E68"/>
    <w:rsid w:val="00184ECB"/>
    <w:rsid w:val="00195FF5"/>
    <w:rsid w:val="001C7DC3"/>
    <w:rsid w:val="001D08FB"/>
    <w:rsid w:val="001D5A15"/>
    <w:rsid w:val="001F28DD"/>
    <w:rsid w:val="002065E4"/>
    <w:rsid w:val="00243D8C"/>
    <w:rsid w:val="002E7962"/>
    <w:rsid w:val="0030162F"/>
    <w:rsid w:val="00346EEA"/>
    <w:rsid w:val="003941F6"/>
    <w:rsid w:val="0039573F"/>
    <w:rsid w:val="003C6558"/>
    <w:rsid w:val="003E0F73"/>
    <w:rsid w:val="003E1147"/>
    <w:rsid w:val="004004BA"/>
    <w:rsid w:val="00433D61"/>
    <w:rsid w:val="004349E8"/>
    <w:rsid w:val="00441568"/>
    <w:rsid w:val="00456ACD"/>
    <w:rsid w:val="004603BE"/>
    <w:rsid w:val="00463247"/>
    <w:rsid w:val="00467E86"/>
    <w:rsid w:val="004903D9"/>
    <w:rsid w:val="00492542"/>
    <w:rsid w:val="004D439A"/>
    <w:rsid w:val="004F2DEC"/>
    <w:rsid w:val="00507C0E"/>
    <w:rsid w:val="00514AC6"/>
    <w:rsid w:val="005153CF"/>
    <w:rsid w:val="00517F36"/>
    <w:rsid w:val="00536473"/>
    <w:rsid w:val="0054555C"/>
    <w:rsid w:val="00566114"/>
    <w:rsid w:val="005B5DA3"/>
    <w:rsid w:val="005C2DE5"/>
    <w:rsid w:val="005E023B"/>
    <w:rsid w:val="006601B0"/>
    <w:rsid w:val="00661B41"/>
    <w:rsid w:val="00664345"/>
    <w:rsid w:val="00666095"/>
    <w:rsid w:val="006D36DF"/>
    <w:rsid w:val="006D4E3E"/>
    <w:rsid w:val="00714203"/>
    <w:rsid w:val="00740A88"/>
    <w:rsid w:val="00773520"/>
    <w:rsid w:val="007762FF"/>
    <w:rsid w:val="007A2526"/>
    <w:rsid w:val="007D0980"/>
    <w:rsid w:val="00837FB4"/>
    <w:rsid w:val="008473C5"/>
    <w:rsid w:val="008664F6"/>
    <w:rsid w:val="00896E4D"/>
    <w:rsid w:val="008B095A"/>
    <w:rsid w:val="008B2F98"/>
    <w:rsid w:val="008B6A7D"/>
    <w:rsid w:val="008C50CA"/>
    <w:rsid w:val="008D5A80"/>
    <w:rsid w:val="00907387"/>
    <w:rsid w:val="00973BC0"/>
    <w:rsid w:val="009803C2"/>
    <w:rsid w:val="009870DD"/>
    <w:rsid w:val="00A0143B"/>
    <w:rsid w:val="00A12C1F"/>
    <w:rsid w:val="00A3610B"/>
    <w:rsid w:val="00A50C34"/>
    <w:rsid w:val="00A90539"/>
    <w:rsid w:val="00A968D1"/>
    <w:rsid w:val="00AB10DD"/>
    <w:rsid w:val="00AC099E"/>
    <w:rsid w:val="00AC3CEC"/>
    <w:rsid w:val="00AD3DD2"/>
    <w:rsid w:val="00AE295E"/>
    <w:rsid w:val="00B5343B"/>
    <w:rsid w:val="00B86E2B"/>
    <w:rsid w:val="00C34962"/>
    <w:rsid w:val="00C65E4F"/>
    <w:rsid w:val="00C76C3C"/>
    <w:rsid w:val="00C9372A"/>
    <w:rsid w:val="00CA471B"/>
    <w:rsid w:val="00CD5B45"/>
    <w:rsid w:val="00D15268"/>
    <w:rsid w:val="00D546AB"/>
    <w:rsid w:val="00D73B49"/>
    <w:rsid w:val="00DD026C"/>
    <w:rsid w:val="00DD7DB2"/>
    <w:rsid w:val="00DF6FDE"/>
    <w:rsid w:val="00E201F6"/>
    <w:rsid w:val="00E3596C"/>
    <w:rsid w:val="00E4045B"/>
    <w:rsid w:val="00E51F49"/>
    <w:rsid w:val="00E54861"/>
    <w:rsid w:val="00E91E4B"/>
    <w:rsid w:val="00F3646F"/>
    <w:rsid w:val="00F44391"/>
    <w:rsid w:val="00F73616"/>
    <w:rsid w:val="00FA6437"/>
    <w:rsid w:val="00FD7C15"/>
    <w:rsid w:val="00FF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szCs w:val="24"/>
        <w:lang w:val="es-E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B095A"/>
    <w:pPr>
      <w:widowControl w:val="0"/>
      <w:suppressAutoHyphens/>
    </w:pPr>
    <w:rPr>
      <w:color w:val="00000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Cuerpodetexto"/>
    <w:rsid w:val="008B095A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uerpodetexto">
    <w:name w:val="Cuerpo de texto"/>
    <w:basedOn w:val="Normal"/>
    <w:rsid w:val="008B095A"/>
    <w:pPr>
      <w:spacing w:after="140" w:line="288" w:lineRule="auto"/>
    </w:pPr>
  </w:style>
  <w:style w:type="paragraph" w:styleId="Lista">
    <w:name w:val="List"/>
    <w:basedOn w:val="Cuerpodetexto"/>
    <w:rsid w:val="008B095A"/>
  </w:style>
  <w:style w:type="paragraph" w:customStyle="1" w:styleId="Pie">
    <w:name w:val="Pie"/>
    <w:basedOn w:val="Normal"/>
    <w:rsid w:val="008B095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rsid w:val="008B095A"/>
    <w:pPr>
      <w:suppressLineNumbers/>
    </w:pPr>
  </w:style>
  <w:style w:type="paragraph" w:customStyle="1" w:styleId="Default">
    <w:name w:val="Default"/>
    <w:rsid w:val="00A361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784</TotalTime>
  <Pages>1</Pages>
  <Words>693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verónica Huerta</dc:creator>
  <cp:lastModifiedBy>verónica Huerta</cp:lastModifiedBy>
  <cp:revision>33</cp:revision>
  <dcterms:created xsi:type="dcterms:W3CDTF">2018-02-12T19:49:00Z</dcterms:created>
  <dcterms:modified xsi:type="dcterms:W3CDTF">2018-03-11T18:23:00Z</dcterms:modified>
  <dc:language>es-ES</dc:language>
</cp:coreProperties>
</file>